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362D" w14:textId="418645DF" w:rsidR="002667E0" w:rsidRPr="002139A3" w:rsidRDefault="00D30F15" w:rsidP="002667E0">
      <w:pPr>
        <w:pStyle w:val="1"/>
      </w:pPr>
      <w:r>
        <w:rPr>
          <w:rFonts w:hint="eastAsia"/>
        </w:rPr>
        <w:t>广东省</w:t>
      </w:r>
      <w:r w:rsidR="002667E0" w:rsidRPr="002139A3">
        <w:t>促进经济高质量发展</w:t>
      </w:r>
      <w:r w:rsidR="006E3FCD">
        <w:rPr>
          <w:rFonts w:hint="eastAsia"/>
        </w:rPr>
        <w:t>（金融发展）</w:t>
      </w:r>
      <w:r w:rsidR="002667E0" w:rsidRPr="002139A3">
        <w:t>专项资金绩效目标</w:t>
      </w:r>
      <w:bookmarkStart w:id="0" w:name="_Toc24278468"/>
      <w:r w:rsidR="002667E0" w:rsidRPr="002139A3">
        <w:t>表</w:t>
      </w:r>
      <w:bookmarkEnd w:id="0"/>
    </w:p>
    <w:p w14:paraId="0CFF458D" w14:textId="77777777" w:rsidR="002667E0" w:rsidRPr="00CA2CF4" w:rsidRDefault="002667E0" w:rsidP="002667E0">
      <w:pPr>
        <w:pStyle w:val="0"/>
        <w:spacing w:line="620" w:lineRule="exact"/>
        <w:ind w:firstLineChars="0" w:firstLine="0"/>
        <w:jc w:val="center"/>
        <w:rPr>
          <w:rFonts w:ascii="楷体_GB2312" w:eastAsia="楷体_GB2312"/>
          <w:sz w:val="30"/>
          <w:szCs w:val="30"/>
        </w:rPr>
      </w:pPr>
      <w:r w:rsidRPr="00CA2CF4">
        <w:rPr>
          <w:rFonts w:ascii="楷体_GB2312" w:eastAsia="楷体_GB2312" w:hint="eastAsia"/>
          <w:sz w:val="30"/>
          <w:szCs w:val="30"/>
        </w:rPr>
        <w:t>（2020年）</w:t>
      </w:r>
    </w:p>
    <w:tbl>
      <w:tblPr>
        <w:tblW w:w="907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318"/>
        <w:gridCol w:w="3392"/>
        <w:gridCol w:w="1636"/>
        <w:gridCol w:w="1449"/>
      </w:tblGrid>
      <w:tr w:rsidR="002667E0" w:rsidRPr="002139A3" w14:paraId="072B041C" w14:textId="77777777" w:rsidTr="00003D14">
        <w:tc>
          <w:tcPr>
            <w:tcW w:w="1276" w:type="dxa"/>
            <w:shd w:val="clear" w:color="auto" w:fill="auto"/>
            <w:vAlign w:val="center"/>
          </w:tcPr>
          <w:p w14:paraId="381BE699" w14:textId="77777777" w:rsidR="002667E0" w:rsidRPr="002139A3" w:rsidRDefault="002667E0" w:rsidP="00EC3970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2139A3">
              <w:rPr>
                <w:sz w:val="28"/>
                <w:szCs w:val="28"/>
              </w:rPr>
              <w:t>申报单位</w:t>
            </w:r>
          </w:p>
        </w:tc>
        <w:tc>
          <w:tcPr>
            <w:tcW w:w="7795" w:type="dxa"/>
            <w:gridSpan w:val="4"/>
            <w:shd w:val="clear" w:color="auto" w:fill="auto"/>
            <w:vAlign w:val="center"/>
          </w:tcPr>
          <w:p w14:paraId="216A5426" w14:textId="6224C573" w:rsidR="002667E0" w:rsidRPr="002139A3" w:rsidRDefault="00364B79" w:rsidP="00EC3970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</w:t>
            </w:r>
            <w:r>
              <w:rPr>
                <w:sz w:val="28"/>
                <w:szCs w:val="28"/>
              </w:rPr>
              <w:t>商品</w:t>
            </w:r>
            <w:r>
              <w:rPr>
                <w:rFonts w:hint="eastAsia"/>
                <w:sz w:val="28"/>
                <w:szCs w:val="28"/>
              </w:rPr>
              <w:t>清算</w:t>
            </w:r>
            <w:r>
              <w:rPr>
                <w:sz w:val="28"/>
                <w:szCs w:val="28"/>
              </w:rPr>
              <w:t>中心</w:t>
            </w:r>
            <w:r w:rsidR="002667E0" w:rsidRPr="002139A3">
              <w:rPr>
                <w:sz w:val="28"/>
                <w:szCs w:val="28"/>
              </w:rPr>
              <w:t>股份有限公司</w:t>
            </w:r>
          </w:p>
        </w:tc>
      </w:tr>
      <w:tr w:rsidR="002667E0" w:rsidRPr="002139A3" w14:paraId="43543299" w14:textId="77777777" w:rsidTr="00003D14">
        <w:tc>
          <w:tcPr>
            <w:tcW w:w="1276" w:type="dxa"/>
            <w:shd w:val="clear" w:color="auto" w:fill="auto"/>
            <w:vAlign w:val="center"/>
          </w:tcPr>
          <w:p w14:paraId="18495288" w14:textId="77777777" w:rsidR="002667E0" w:rsidRPr="002139A3" w:rsidRDefault="002667E0" w:rsidP="00EC3970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2139A3">
              <w:rPr>
                <w:sz w:val="28"/>
                <w:szCs w:val="28"/>
              </w:rPr>
              <w:t>申报金额</w:t>
            </w:r>
          </w:p>
        </w:tc>
        <w:tc>
          <w:tcPr>
            <w:tcW w:w="7795" w:type="dxa"/>
            <w:gridSpan w:val="4"/>
            <w:shd w:val="clear" w:color="auto" w:fill="auto"/>
            <w:vAlign w:val="center"/>
          </w:tcPr>
          <w:p w14:paraId="4FEFF343" w14:textId="6C6BA075" w:rsidR="002667E0" w:rsidRPr="002139A3" w:rsidRDefault="002667E0" w:rsidP="0058284E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2139A3">
              <w:rPr>
                <w:sz w:val="28"/>
                <w:szCs w:val="28"/>
              </w:rPr>
              <w:t>1</w:t>
            </w:r>
            <w:r w:rsidR="0058284E">
              <w:rPr>
                <w:sz w:val="28"/>
                <w:szCs w:val="28"/>
              </w:rPr>
              <w:t>2</w:t>
            </w:r>
            <w:r w:rsidRPr="002139A3">
              <w:rPr>
                <w:sz w:val="28"/>
                <w:szCs w:val="28"/>
              </w:rPr>
              <w:t>00</w:t>
            </w:r>
            <w:r w:rsidRPr="002139A3">
              <w:rPr>
                <w:sz w:val="28"/>
                <w:szCs w:val="28"/>
              </w:rPr>
              <w:t>万元</w:t>
            </w:r>
          </w:p>
        </w:tc>
      </w:tr>
      <w:tr w:rsidR="00D30F15" w:rsidRPr="002139A3" w14:paraId="717042F4" w14:textId="77777777" w:rsidTr="00003D14">
        <w:tc>
          <w:tcPr>
            <w:tcW w:w="1276" w:type="dxa"/>
            <w:shd w:val="clear" w:color="auto" w:fill="auto"/>
            <w:vAlign w:val="center"/>
          </w:tcPr>
          <w:p w14:paraId="2B889CBA" w14:textId="3252F4A7" w:rsidR="00D30F15" w:rsidRPr="002139A3" w:rsidRDefault="00D30F15" w:rsidP="00EC3970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批准金额</w:t>
            </w:r>
          </w:p>
        </w:tc>
        <w:tc>
          <w:tcPr>
            <w:tcW w:w="7795" w:type="dxa"/>
            <w:gridSpan w:val="4"/>
            <w:shd w:val="clear" w:color="auto" w:fill="auto"/>
            <w:vAlign w:val="center"/>
          </w:tcPr>
          <w:p w14:paraId="32F16303" w14:textId="49F79FC5" w:rsidR="00D30F15" w:rsidRPr="002139A3" w:rsidRDefault="00D30F15" w:rsidP="00EC3970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2667E0" w:rsidRPr="002139A3" w14:paraId="6DFB0792" w14:textId="77777777" w:rsidTr="00003D14">
        <w:tc>
          <w:tcPr>
            <w:tcW w:w="1276" w:type="dxa"/>
            <w:shd w:val="clear" w:color="auto" w:fill="auto"/>
            <w:vAlign w:val="center"/>
          </w:tcPr>
          <w:p w14:paraId="1025E895" w14:textId="77777777" w:rsidR="002667E0" w:rsidRPr="002139A3" w:rsidRDefault="002667E0" w:rsidP="00590231">
            <w:pPr>
              <w:pStyle w:val="0"/>
              <w:spacing w:line="620" w:lineRule="exact"/>
              <w:ind w:firstLineChars="0" w:firstLine="0"/>
              <w:jc w:val="left"/>
              <w:rPr>
                <w:sz w:val="28"/>
                <w:szCs w:val="28"/>
              </w:rPr>
            </w:pPr>
            <w:r w:rsidRPr="002139A3">
              <w:rPr>
                <w:sz w:val="28"/>
                <w:szCs w:val="28"/>
              </w:rPr>
              <w:t>年度目标</w:t>
            </w:r>
          </w:p>
        </w:tc>
        <w:tc>
          <w:tcPr>
            <w:tcW w:w="7795" w:type="dxa"/>
            <w:gridSpan w:val="4"/>
            <w:shd w:val="clear" w:color="auto" w:fill="auto"/>
            <w:vAlign w:val="center"/>
          </w:tcPr>
          <w:p w14:paraId="19585D2B" w14:textId="719DB725" w:rsidR="002667E0" w:rsidRPr="002139A3" w:rsidRDefault="00590231" w:rsidP="00590231">
            <w:pPr>
              <w:pStyle w:val="0"/>
              <w:spacing w:line="62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对金</w:t>
            </w:r>
            <w:proofErr w:type="gramStart"/>
            <w:r>
              <w:rPr>
                <w:rFonts w:hint="eastAsia"/>
                <w:sz w:val="28"/>
                <w:szCs w:val="28"/>
              </w:rPr>
              <w:t>鹰</w:t>
            </w:r>
            <w:r>
              <w:rPr>
                <w:sz w:val="28"/>
                <w:szCs w:val="28"/>
              </w:rPr>
              <w:t>系统</w:t>
            </w:r>
            <w:proofErr w:type="gramEnd"/>
            <w:r>
              <w:rPr>
                <w:sz w:val="28"/>
                <w:szCs w:val="28"/>
              </w:rPr>
              <w:t>进行优化升级，</w:t>
            </w:r>
            <w:r>
              <w:rPr>
                <w:rFonts w:hint="eastAsia"/>
                <w:sz w:val="28"/>
                <w:szCs w:val="28"/>
              </w:rPr>
              <w:t>提高地方</w:t>
            </w:r>
            <w:r>
              <w:rPr>
                <w:sz w:val="28"/>
                <w:szCs w:val="28"/>
              </w:rPr>
              <w:t>金融风险识别的精度和广度，</w:t>
            </w:r>
            <w:r w:rsidRPr="00F10AFB">
              <w:rPr>
                <w:rFonts w:ascii="仿宋_GB2312" w:hint="eastAsia"/>
                <w:sz w:val="28"/>
                <w:szCs w:val="28"/>
              </w:rPr>
              <w:t>创新</w:t>
            </w:r>
            <w:r w:rsidRPr="00F10AFB">
              <w:rPr>
                <w:rFonts w:ascii="仿宋_GB2312"/>
                <w:sz w:val="28"/>
                <w:szCs w:val="28"/>
              </w:rPr>
              <w:t>地方</w:t>
            </w:r>
            <w:r w:rsidRPr="00F10AFB">
              <w:rPr>
                <w:rFonts w:ascii="仿宋_GB2312" w:hint="eastAsia"/>
                <w:sz w:val="28"/>
                <w:szCs w:val="28"/>
              </w:rPr>
              <w:t>金融监管</w:t>
            </w:r>
            <w:r w:rsidRPr="00F10AFB">
              <w:rPr>
                <w:rFonts w:ascii="仿宋_GB2312"/>
                <w:sz w:val="28"/>
                <w:szCs w:val="28"/>
              </w:rPr>
              <w:t>模式，</w:t>
            </w:r>
            <w:r w:rsidRPr="005600F6">
              <w:rPr>
                <w:rFonts w:hint="eastAsia"/>
                <w:bCs/>
                <w:sz w:val="28"/>
                <w:szCs w:val="28"/>
              </w:rPr>
              <w:t>建立地方金融机构的风险评估与分类监管评级。</w:t>
            </w:r>
          </w:p>
        </w:tc>
      </w:tr>
      <w:tr w:rsidR="002667E0" w:rsidRPr="002139A3" w14:paraId="6E967BF0" w14:textId="77777777" w:rsidTr="00003D14">
        <w:tc>
          <w:tcPr>
            <w:tcW w:w="2594" w:type="dxa"/>
            <w:gridSpan w:val="2"/>
            <w:shd w:val="clear" w:color="auto" w:fill="auto"/>
            <w:vAlign w:val="center"/>
          </w:tcPr>
          <w:p w14:paraId="525E5AC8" w14:textId="77777777" w:rsidR="002667E0" w:rsidRPr="002139A3" w:rsidRDefault="002667E0" w:rsidP="00EC3970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2139A3">
              <w:rPr>
                <w:sz w:val="28"/>
                <w:szCs w:val="28"/>
              </w:rPr>
              <w:t>目标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8CD967B" w14:textId="77777777" w:rsidR="002667E0" w:rsidRPr="002139A3" w:rsidRDefault="002667E0" w:rsidP="00EC3970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2139A3">
              <w:rPr>
                <w:sz w:val="28"/>
                <w:szCs w:val="28"/>
              </w:rPr>
              <w:t>指标解释及计算公式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212AEC5" w14:textId="77777777" w:rsidR="002667E0" w:rsidRPr="002139A3" w:rsidRDefault="002667E0" w:rsidP="00EC3970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2139A3">
              <w:rPr>
                <w:sz w:val="28"/>
                <w:szCs w:val="28"/>
              </w:rPr>
              <w:t>完成水平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14:paraId="51EC3ABE" w14:textId="5885C04D" w:rsidR="002667E0" w:rsidRPr="002139A3" w:rsidRDefault="002667E0" w:rsidP="00EC3970">
            <w:pPr>
              <w:pStyle w:val="0"/>
              <w:spacing w:line="620" w:lineRule="exact"/>
              <w:ind w:leftChars="136" w:left="286" w:firstLineChars="0" w:firstLine="0"/>
              <w:rPr>
                <w:sz w:val="28"/>
                <w:szCs w:val="28"/>
              </w:rPr>
            </w:pPr>
          </w:p>
        </w:tc>
      </w:tr>
      <w:tr w:rsidR="009B4FF1" w:rsidRPr="005F3751" w14:paraId="7D6E431B" w14:textId="77777777" w:rsidTr="00003D14">
        <w:tc>
          <w:tcPr>
            <w:tcW w:w="1276" w:type="dxa"/>
            <w:vMerge w:val="restart"/>
            <w:shd w:val="clear" w:color="auto" w:fill="auto"/>
            <w:vAlign w:val="center"/>
          </w:tcPr>
          <w:p w14:paraId="1E1D9C21" w14:textId="77777777" w:rsidR="009B4FF1" w:rsidRPr="002139A3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2139A3">
              <w:rPr>
                <w:sz w:val="28"/>
                <w:szCs w:val="28"/>
              </w:rPr>
              <w:t>产出</w:t>
            </w:r>
          </w:p>
          <w:p w14:paraId="70FB4DDD" w14:textId="77777777" w:rsidR="009B4FF1" w:rsidRPr="002139A3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2139A3">
              <w:rPr>
                <w:sz w:val="28"/>
                <w:szCs w:val="28"/>
              </w:rPr>
              <w:t>指标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73E71A1B" w14:textId="77777777" w:rsidR="009B4FF1" w:rsidRPr="005F3751" w:rsidRDefault="009B4FF1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sz w:val="28"/>
                <w:szCs w:val="28"/>
              </w:rPr>
              <w:t>数量指标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3E183B6" w14:textId="1A17982E" w:rsidR="009B4FF1" w:rsidRPr="002139A3" w:rsidRDefault="009B4FF1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硬件采购数量（台）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D868101" w14:textId="2B973B0E" w:rsidR="009B4FF1" w:rsidRPr="002139A3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10</w:t>
            </w:r>
            <w:r w:rsidRPr="005F3751"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2C1003CB" w14:textId="77777777" w:rsidR="009B4FF1" w:rsidRPr="005F3751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9B4FF1" w:rsidRPr="005F3751" w14:paraId="4E774D10" w14:textId="77777777" w:rsidTr="00003D14">
        <w:tc>
          <w:tcPr>
            <w:tcW w:w="1276" w:type="dxa"/>
            <w:vMerge/>
            <w:shd w:val="clear" w:color="auto" w:fill="auto"/>
            <w:vAlign w:val="center"/>
          </w:tcPr>
          <w:p w14:paraId="0A116423" w14:textId="77777777" w:rsidR="009B4FF1" w:rsidRPr="002139A3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583B59F8" w14:textId="77777777" w:rsidR="009B4FF1" w:rsidRPr="005F3751" w:rsidRDefault="009B4FF1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14:paraId="77F77554" w14:textId="0CE21241" w:rsidR="009B4FF1" w:rsidRPr="002139A3" w:rsidRDefault="009B4FF1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软件采购数量（套）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B5D097B" w14:textId="3CFD8E0A" w:rsidR="009B4FF1" w:rsidRPr="002139A3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sz w:val="28"/>
                <w:szCs w:val="28"/>
              </w:rPr>
              <w:t>3</w:t>
            </w:r>
            <w:r w:rsidRPr="005F3751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6B419829" w14:textId="77777777" w:rsidR="009B4FF1" w:rsidRPr="005F3751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9B4FF1" w:rsidRPr="005F3751" w14:paraId="002A118B" w14:textId="77777777" w:rsidTr="00003D14">
        <w:tc>
          <w:tcPr>
            <w:tcW w:w="1276" w:type="dxa"/>
            <w:vMerge/>
            <w:shd w:val="clear" w:color="auto" w:fill="auto"/>
            <w:vAlign w:val="center"/>
          </w:tcPr>
          <w:p w14:paraId="51D43581" w14:textId="77777777" w:rsidR="009B4FF1" w:rsidRPr="002139A3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551575C5" w14:textId="77777777" w:rsidR="009B4FF1" w:rsidRPr="005F3751" w:rsidRDefault="009B4FF1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14:paraId="3353F397" w14:textId="18FCB50B" w:rsidR="009B4FF1" w:rsidRPr="002139A3" w:rsidRDefault="009B4FF1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系统开发数量（套）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6B4A659" w14:textId="4DC40C8A" w:rsidR="009B4FF1" w:rsidRPr="002139A3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sz w:val="28"/>
                <w:szCs w:val="28"/>
              </w:rPr>
              <w:t>3</w:t>
            </w:r>
            <w:r w:rsidRPr="005F3751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4B5E6A8A" w14:textId="77777777" w:rsidR="009B4FF1" w:rsidRPr="005F3751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9B4FF1" w:rsidRPr="005F3751" w14:paraId="7AD14817" w14:textId="77777777" w:rsidTr="00003D14">
        <w:tc>
          <w:tcPr>
            <w:tcW w:w="1276" w:type="dxa"/>
            <w:vMerge/>
            <w:shd w:val="clear" w:color="auto" w:fill="auto"/>
            <w:vAlign w:val="center"/>
          </w:tcPr>
          <w:p w14:paraId="68EFBA11" w14:textId="77777777" w:rsidR="009B4FF1" w:rsidRPr="002139A3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4FC1FD56" w14:textId="77777777" w:rsidR="009B4FF1" w:rsidRPr="005F3751" w:rsidRDefault="009B4FF1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14:paraId="6020A854" w14:textId="310E0F4D" w:rsidR="009B4FF1" w:rsidRPr="002139A3" w:rsidRDefault="009B4FF1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监测</w:t>
            </w:r>
            <w:r w:rsidRPr="005F3751">
              <w:rPr>
                <w:sz w:val="28"/>
                <w:szCs w:val="28"/>
              </w:rPr>
              <w:t>全省</w:t>
            </w:r>
            <w:r w:rsidRPr="005F3751">
              <w:rPr>
                <w:rFonts w:hint="eastAsia"/>
                <w:sz w:val="28"/>
                <w:szCs w:val="28"/>
              </w:rPr>
              <w:t>地方</w:t>
            </w:r>
            <w:r w:rsidRPr="005F3751">
              <w:rPr>
                <w:sz w:val="28"/>
                <w:szCs w:val="28"/>
              </w:rPr>
              <w:t>金融企业数量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FE6816B" w14:textId="26D9C69E" w:rsidR="009B4FF1" w:rsidRPr="002139A3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不少于</w:t>
            </w:r>
            <w:r w:rsidRPr="005F3751">
              <w:rPr>
                <w:rFonts w:hint="eastAsia"/>
                <w:sz w:val="28"/>
                <w:szCs w:val="28"/>
              </w:rPr>
              <w:t>50</w:t>
            </w:r>
            <w:r w:rsidRPr="005F3751">
              <w:rPr>
                <w:rFonts w:hint="eastAsia"/>
                <w:sz w:val="28"/>
                <w:szCs w:val="28"/>
              </w:rPr>
              <w:t>万家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28FFDD15" w14:textId="77777777" w:rsidR="009B4FF1" w:rsidRPr="005F3751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9B4FF1" w:rsidRPr="005F3751" w14:paraId="1AB5B2B7" w14:textId="77777777" w:rsidTr="00003D14">
        <w:tc>
          <w:tcPr>
            <w:tcW w:w="1276" w:type="dxa"/>
            <w:vMerge/>
            <w:shd w:val="clear" w:color="auto" w:fill="auto"/>
            <w:vAlign w:val="center"/>
          </w:tcPr>
          <w:p w14:paraId="49C795E9" w14:textId="77777777" w:rsidR="009B4FF1" w:rsidRPr="002139A3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08CEF9B8" w14:textId="77777777" w:rsidR="009B4FF1" w:rsidRPr="005F3751" w:rsidRDefault="009B4FF1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14:paraId="074EB4CE" w14:textId="62595BD1" w:rsidR="009B4FF1" w:rsidRPr="002139A3" w:rsidRDefault="009B4FF1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监测</w:t>
            </w:r>
            <w:r w:rsidRPr="005F3751">
              <w:rPr>
                <w:sz w:val="28"/>
                <w:szCs w:val="28"/>
              </w:rPr>
              <w:t>全省地方金融业</w:t>
            </w:r>
            <w:proofErr w:type="gramStart"/>
            <w:r w:rsidRPr="005F3751">
              <w:rPr>
                <w:sz w:val="28"/>
                <w:szCs w:val="28"/>
              </w:rPr>
              <w:t>态</w:t>
            </w:r>
            <w:r w:rsidRPr="005F3751">
              <w:rPr>
                <w:rFonts w:hint="eastAsia"/>
                <w:sz w:val="28"/>
                <w:szCs w:val="28"/>
              </w:rPr>
              <w:t>数量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</w:tcPr>
          <w:p w14:paraId="717AF5B6" w14:textId="220593CD" w:rsidR="009B4FF1" w:rsidRPr="002139A3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覆盖“</w:t>
            </w:r>
            <w:r w:rsidRPr="005F3751">
              <w:rPr>
                <w:rFonts w:hint="eastAsia"/>
                <w:sz w:val="28"/>
                <w:szCs w:val="28"/>
              </w:rPr>
              <w:t>7</w:t>
            </w:r>
            <w:r w:rsidRPr="005F3751">
              <w:rPr>
                <w:sz w:val="28"/>
                <w:szCs w:val="28"/>
              </w:rPr>
              <w:t>+4</w:t>
            </w:r>
            <w:r w:rsidRPr="005F3751">
              <w:rPr>
                <w:rFonts w:hint="eastAsia"/>
                <w:sz w:val="28"/>
                <w:szCs w:val="28"/>
              </w:rPr>
              <w:t>”类地方</w:t>
            </w:r>
            <w:r w:rsidRPr="005F3751">
              <w:rPr>
                <w:sz w:val="28"/>
                <w:szCs w:val="28"/>
              </w:rPr>
              <w:t>金融业态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15312DC6" w14:textId="77777777" w:rsidR="009B4FF1" w:rsidRPr="005F3751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9B4FF1" w:rsidRPr="005F3751" w14:paraId="11457EAB" w14:textId="77777777" w:rsidTr="00003D14">
        <w:tc>
          <w:tcPr>
            <w:tcW w:w="1276" w:type="dxa"/>
            <w:vMerge/>
            <w:shd w:val="clear" w:color="auto" w:fill="auto"/>
            <w:vAlign w:val="center"/>
          </w:tcPr>
          <w:p w14:paraId="4795C948" w14:textId="77777777" w:rsidR="009B4FF1" w:rsidRPr="002139A3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5857AED7" w14:textId="77777777" w:rsidR="009B4FF1" w:rsidRPr="005F3751" w:rsidRDefault="009B4FF1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14:paraId="36DB4639" w14:textId="71D98B3C" w:rsidR="009B4FF1" w:rsidRPr="002139A3" w:rsidRDefault="009B4FF1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为省</w:t>
            </w:r>
            <w:r w:rsidRPr="005F3751">
              <w:rPr>
                <w:sz w:val="28"/>
                <w:szCs w:val="28"/>
              </w:rPr>
              <w:t>及各地市</w:t>
            </w:r>
            <w:r w:rsidRPr="005F3751">
              <w:rPr>
                <w:rFonts w:hint="eastAsia"/>
                <w:sz w:val="28"/>
                <w:szCs w:val="28"/>
              </w:rPr>
              <w:t>提供</w:t>
            </w:r>
            <w:r w:rsidRPr="005F3751">
              <w:rPr>
                <w:sz w:val="28"/>
                <w:szCs w:val="28"/>
              </w:rPr>
              <w:t>各</w:t>
            </w:r>
            <w:proofErr w:type="gramStart"/>
            <w:r w:rsidRPr="005F3751">
              <w:rPr>
                <w:sz w:val="28"/>
                <w:szCs w:val="28"/>
              </w:rPr>
              <w:t>类报告</w:t>
            </w:r>
            <w:proofErr w:type="gramEnd"/>
            <w:r w:rsidRPr="005F3751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521C390" w14:textId="65AD6E7A" w:rsidR="009B4FF1" w:rsidRPr="002139A3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不少于</w:t>
            </w:r>
            <w:r w:rsidRPr="005F3751">
              <w:rPr>
                <w:rFonts w:hint="eastAsia"/>
                <w:sz w:val="28"/>
                <w:szCs w:val="28"/>
              </w:rPr>
              <w:t>300</w:t>
            </w:r>
            <w:r w:rsidRPr="005F3751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4B583065" w14:textId="77777777" w:rsidR="009B4FF1" w:rsidRPr="005F3751" w:rsidRDefault="009B4FF1" w:rsidP="009B4FF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172668" w:rsidRPr="005F3751" w14:paraId="600EC6E8" w14:textId="77777777" w:rsidTr="00003D14">
        <w:tc>
          <w:tcPr>
            <w:tcW w:w="1276" w:type="dxa"/>
            <w:vMerge/>
            <w:shd w:val="clear" w:color="auto" w:fill="auto"/>
            <w:vAlign w:val="center"/>
          </w:tcPr>
          <w:p w14:paraId="32190FC8" w14:textId="77777777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067F4533" w14:textId="77777777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2139A3">
              <w:rPr>
                <w:sz w:val="28"/>
                <w:szCs w:val="28"/>
              </w:rPr>
              <w:t>质量指标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5B8E6B53" w14:textId="33FC2384" w:rsidR="00172668" w:rsidRPr="005F3751" w:rsidRDefault="00172668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 xml:space="preserve"> </w:t>
            </w:r>
            <w:r w:rsidRPr="005F3751">
              <w:rPr>
                <w:rFonts w:hint="eastAsia"/>
                <w:sz w:val="28"/>
                <w:szCs w:val="28"/>
              </w:rPr>
              <w:t>系统验收合格率（</w:t>
            </w:r>
            <w:r w:rsidRPr="005F3751">
              <w:rPr>
                <w:rFonts w:hint="eastAsia"/>
                <w:sz w:val="28"/>
                <w:szCs w:val="28"/>
              </w:rPr>
              <w:t>%</w:t>
            </w:r>
            <w:r w:rsidRPr="005F375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1B83908" w14:textId="6AEB4682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不低于</w:t>
            </w:r>
            <w:r w:rsidRPr="005F3751">
              <w:rPr>
                <w:rFonts w:hint="eastAsia"/>
                <w:sz w:val="28"/>
                <w:szCs w:val="28"/>
              </w:rPr>
              <w:t>90</w:t>
            </w:r>
            <w:r w:rsidRPr="005F3751">
              <w:rPr>
                <w:sz w:val="28"/>
                <w:szCs w:val="28"/>
              </w:rPr>
              <w:t>%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13708E46" w14:textId="77777777" w:rsidR="00172668" w:rsidRPr="005F3751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172668" w:rsidRPr="005F3751" w14:paraId="2B86AA9B" w14:textId="77777777" w:rsidTr="00003D14">
        <w:tc>
          <w:tcPr>
            <w:tcW w:w="1276" w:type="dxa"/>
            <w:vMerge/>
            <w:shd w:val="clear" w:color="auto" w:fill="auto"/>
            <w:vAlign w:val="center"/>
          </w:tcPr>
          <w:p w14:paraId="44DFB20A" w14:textId="77777777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54BDFED3" w14:textId="77777777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14:paraId="17E5D2A6" w14:textId="5EFCD4F9" w:rsidR="00172668" w:rsidRPr="005F3751" w:rsidRDefault="00172668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系统功能实现率（</w:t>
            </w:r>
            <w:r w:rsidRPr="005F3751">
              <w:rPr>
                <w:rFonts w:hint="eastAsia"/>
                <w:sz w:val="28"/>
                <w:szCs w:val="28"/>
              </w:rPr>
              <w:t>%</w:t>
            </w:r>
            <w:r w:rsidRPr="005F375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6CEF6A8" w14:textId="24833617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不低于</w:t>
            </w:r>
            <w:r w:rsidRPr="005F3751">
              <w:rPr>
                <w:rFonts w:hint="eastAsia"/>
                <w:sz w:val="28"/>
                <w:szCs w:val="28"/>
              </w:rPr>
              <w:t>90</w:t>
            </w:r>
            <w:r w:rsidRPr="005F3751">
              <w:rPr>
                <w:sz w:val="28"/>
                <w:szCs w:val="28"/>
              </w:rPr>
              <w:t>%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2CD96865" w14:textId="77777777" w:rsidR="00172668" w:rsidRPr="005F3751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172668" w:rsidRPr="005F3751" w14:paraId="243EB184" w14:textId="77777777" w:rsidTr="00003D14">
        <w:tc>
          <w:tcPr>
            <w:tcW w:w="1276" w:type="dxa"/>
            <w:vMerge/>
            <w:shd w:val="clear" w:color="auto" w:fill="auto"/>
            <w:vAlign w:val="center"/>
          </w:tcPr>
          <w:p w14:paraId="0C470417" w14:textId="77777777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B74A42D" w14:textId="77777777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14:paraId="64CB0034" w14:textId="58BEDDD5" w:rsidR="00172668" w:rsidRPr="005F3751" w:rsidRDefault="00172668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系统正常运行率（</w:t>
            </w:r>
            <w:r w:rsidRPr="005F3751">
              <w:rPr>
                <w:rFonts w:hint="eastAsia"/>
                <w:sz w:val="28"/>
                <w:szCs w:val="28"/>
              </w:rPr>
              <w:t>%</w:t>
            </w:r>
            <w:r w:rsidRPr="005F375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AD3AB06" w14:textId="2D51072D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不低于</w:t>
            </w:r>
            <w:r w:rsidRPr="005F3751">
              <w:rPr>
                <w:rFonts w:hint="eastAsia"/>
                <w:sz w:val="28"/>
                <w:szCs w:val="28"/>
              </w:rPr>
              <w:t>90</w:t>
            </w:r>
            <w:r w:rsidRPr="005F3751">
              <w:rPr>
                <w:sz w:val="28"/>
                <w:szCs w:val="28"/>
              </w:rPr>
              <w:t>%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0554E0BF" w14:textId="77777777" w:rsidR="00172668" w:rsidRPr="005F3751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172668" w:rsidRPr="005F3751" w14:paraId="180B312F" w14:textId="77777777" w:rsidTr="00003D14">
        <w:tc>
          <w:tcPr>
            <w:tcW w:w="1276" w:type="dxa"/>
            <w:vMerge/>
            <w:shd w:val="clear" w:color="auto" w:fill="auto"/>
            <w:vAlign w:val="center"/>
          </w:tcPr>
          <w:p w14:paraId="31F19AF5" w14:textId="77777777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CD27954" w14:textId="77777777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14:paraId="51855A90" w14:textId="77E52D1E" w:rsidR="00172668" w:rsidRPr="005F3751" w:rsidRDefault="00172668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系统故障解决率（</w:t>
            </w:r>
            <w:r w:rsidRPr="005F3751">
              <w:rPr>
                <w:rFonts w:hint="eastAsia"/>
                <w:sz w:val="28"/>
                <w:szCs w:val="28"/>
              </w:rPr>
              <w:t>%</w:t>
            </w:r>
            <w:r w:rsidRPr="005F375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3F0385B" w14:textId="702A5DE1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100%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31AEC012" w14:textId="77777777" w:rsidR="00172668" w:rsidRPr="005F3751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172668" w:rsidRPr="005F3751" w14:paraId="462EC3CD" w14:textId="77777777" w:rsidTr="00003D14">
        <w:tc>
          <w:tcPr>
            <w:tcW w:w="1276" w:type="dxa"/>
            <w:shd w:val="clear" w:color="auto" w:fill="auto"/>
            <w:vAlign w:val="center"/>
          </w:tcPr>
          <w:p w14:paraId="006A85DC" w14:textId="77777777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19DFBBA" w14:textId="77777777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14:paraId="74CEC7E4" w14:textId="22513121" w:rsidR="00172668" w:rsidRPr="005F3751" w:rsidRDefault="00172668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非现场</w:t>
            </w:r>
            <w:r w:rsidRPr="005F3751">
              <w:rPr>
                <w:sz w:val="28"/>
                <w:szCs w:val="28"/>
              </w:rPr>
              <w:t>监管系统实现风险评级</w:t>
            </w:r>
            <w:r w:rsidRPr="005F3751">
              <w:rPr>
                <w:rFonts w:hint="eastAsia"/>
                <w:sz w:val="28"/>
                <w:szCs w:val="28"/>
              </w:rPr>
              <w:t>功能。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D75972" w14:textId="1FD68161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sz w:val="28"/>
                <w:szCs w:val="28"/>
              </w:rPr>
              <w:t>100%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4F8F43F4" w14:textId="77777777" w:rsidR="00172668" w:rsidRPr="005F3751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172668" w:rsidRPr="005F3751" w14:paraId="7402221E" w14:textId="77777777" w:rsidTr="00003D14">
        <w:tc>
          <w:tcPr>
            <w:tcW w:w="1276" w:type="dxa"/>
            <w:shd w:val="clear" w:color="auto" w:fill="auto"/>
            <w:vAlign w:val="center"/>
          </w:tcPr>
          <w:p w14:paraId="0B1A795A" w14:textId="77777777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1AE1810" w14:textId="77777777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14:paraId="5EDDD149" w14:textId="1A3B978D" w:rsidR="00172668" w:rsidRPr="005F3751" w:rsidRDefault="00172668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金</w:t>
            </w:r>
            <w:proofErr w:type="gramStart"/>
            <w:r w:rsidRPr="005F3751">
              <w:rPr>
                <w:rFonts w:hint="eastAsia"/>
                <w:sz w:val="28"/>
                <w:szCs w:val="28"/>
              </w:rPr>
              <w:t>鹰</w:t>
            </w:r>
            <w:r w:rsidRPr="005F3751">
              <w:rPr>
                <w:sz w:val="28"/>
                <w:szCs w:val="28"/>
              </w:rPr>
              <w:t>系统</w:t>
            </w:r>
            <w:proofErr w:type="gramEnd"/>
            <w:r w:rsidRPr="005F3751">
              <w:rPr>
                <w:sz w:val="28"/>
                <w:szCs w:val="28"/>
              </w:rPr>
              <w:t>实现全省</w:t>
            </w:r>
            <w:r w:rsidRPr="005F3751">
              <w:rPr>
                <w:rFonts w:hint="eastAsia"/>
                <w:sz w:val="28"/>
                <w:szCs w:val="28"/>
              </w:rPr>
              <w:t>地方</w:t>
            </w:r>
            <w:r w:rsidRPr="005F3751">
              <w:rPr>
                <w:sz w:val="28"/>
                <w:szCs w:val="28"/>
              </w:rPr>
              <w:t>金融风险指数</w:t>
            </w:r>
            <w:r w:rsidRPr="005F3751">
              <w:rPr>
                <w:rFonts w:hint="eastAsia"/>
                <w:sz w:val="28"/>
                <w:szCs w:val="28"/>
              </w:rPr>
              <w:t>计算功能</w:t>
            </w:r>
            <w:r w:rsidRPr="005F3751">
              <w:rPr>
                <w:sz w:val="28"/>
                <w:szCs w:val="28"/>
              </w:rPr>
              <w:t>。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EB2D58D" w14:textId="7B31C846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sz w:val="28"/>
                <w:szCs w:val="28"/>
              </w:rPr>
              <w:t>100%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2DB781FA" w14:textId="77777777" w:rsidR="00172668" w:rsidRPr="005F3751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172668" w:rsidRPr="005F3751" w14:paraId="1F7435F7" w14:textId="77777777" w:rsidTr="00003D14">
        <w:tc>
          <w:tcPr>
            <w:tcW w:w="1276" w:type="dxa"/>
            <w:shd w:val="clear" w:color="auto" w:fill="auto"/>
            <w:vAlign w:val="center"/>
          </w:tcPr>
          <w:p w14:paraId="10E3D1FC" w14:textId="77777777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0EFB7868" w14:textId="77777777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14:paraId="6046E8AC" w14:textId="21C5CBEE" w:rsidR="00172668" w:rsidRPr="005F3751" w:rsidRDefault="00172668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系统上线后日常运维服务人数（人）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B5905D9" w14:textId="3C2D20E9" w:rsidR="00172668" w:rsidRPr="002139A3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不少于</w:t>
            </w:r>
            <w:r w:rsidRPr="005F3751">
              <w:rPr>
                <w:sz w:val="28"/>
                <w:szCs w:val="28"/>
              </w:rPr>
              <w:t>10</w:t>
            </w:r>
            <w:r w:rsidRPr="005F3751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414216DF" w14:textId="77777777" w:rsidR="00172668" w:rsidRPr="005F3751" w:rsidRDefault="00172668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E290D" w:rsidRPr="005F3751" w14:paraId="3792C085" w14:textId="77777777" w:rsidTr="00003D14">
        <w:tc>
          <w:tcPr>
            <w:tcW w:w="1276" w:type="dxa"/>
            <w:vMerge w:val="restart"/>
            <w:shd w:val="clear" w:color="auto" w:fill="auto"/>
            <w:vAlign w:val="center"/>
          </w:tcPr>
          <w:p w14:paraId="48470D1C" w14:textId="77777777" w:rsidR="00DE290D" w:rsidRPr="002139A3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2139A3">
              <w:rPr>
                <w:sz w:val="28"/>
                <w:szCs w:val="28"/>
              </w:rPr>
              <w:t>效益</w:t>
            </w:r>
          </w:p>
          <w:p w14:paraId="68CED6D7" w14:textId="77777777" w:rsidR="00DE290D" w:rsidRPr="002139A3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2139A3">
              <w:rPr>
                <w:sz w:val="28"/>
                <w:szCs w:val="28"/>
              </w:rPr>
              <w:t>指标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6214F6FB" w14:textId="77777777" w:rsidR="00DE290D" w:rsidRPr="002139A3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sz w:val="28"/>
                <w:szCs w:val="28"/>
              </w:rPr>
              <w:t>经济及社会效益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5953E535" w14:textId="40677A60" w:rsidR="00DE290D" w:rsidRPr="002139A3" w:rsidRDefault="00DE290D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各地市系统使用覆盖率（</w:t>
            </w:r>
            <w:r w:rsidRPr="005F3751">
              <w:rPr>
                <w:rFonts w:hint="eastAsia"/>
                <w:sz w:val="28"/>
                <w:szCs w:val="28"/>
              </w:rPr>
              <w:t>%</w:t>
            </w:r>
            <w:r w:rsidRPr="005F375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28CFCEC" w14:textId="5CCE8845" w:rsidR="00DE290D" w:rsidRPr="002139A3" w:rsidRDefault="00DE290D" w:rsidP="005F37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不低于</w:t>
            </w:r>
            <w:r w:rsidRPr="005F3751">
              <w:rPr>
                <w:sz w:val="28"/>
                <w:szCs w:val="28"/>
              </w:rPr>
              <w:t>9</w:t>
            </w:r>
            <w:r w:rsidRPr="005F3751">
              <w:rPr>
                <w:rFonts w:hint="eastAsia"/>
                <w:sz w:val="28"/>
                <w:szCs w:val="28"/>
              </w:rPr>
              <w:t>0%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75CF94F7" w14:textId="77777777" w:rsidR="00DE290D" w:rsidRPr="005F3751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E290D" w:rsidRPr="005F3751" w14:paraId="30C7EE7B" w14:textId="77777777" w:rsidTr="00003D14">
        <w:tc>
          <w:tcPr>
            <w:tcW w:w="1276" w:type="dxa"/>
            <w:vMerge/>
            <w:shd w:val="clear" w:color="auto" w:fill="auto"/>
            <w:vAlign w:val="center"/>
          </w:tcPr>
          <w:p w14:paraId="13F07161" w14:textId="77777777" w:rsidR="00DE290D" w:rsidRPr="002139A3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0A3A5F86" w14:textId="77777777" w:rsidR="00DE290D" w:rsidRPr="002139A3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14:paraId="7C6F3D84" w14:textId="7A4E9F45" w:rsidR="00DE290D" w:rsidRPr="002139A3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年度维护成本增长率（</w:t>
            </w:r>
            <w:r w:rsidRPr="005F3751">
              <w:rPr>
                <w:rFonts w:hint="eastAsia"/>
                <w:sz w:val="28"/>
                <w:szCs w:val="28"/>
              </w:rPr>
              <w:t>%</w:t>
            </w:r>
            <w:r w:rsidRPr="005F375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297E6BD" w14:textId="354122F6" w:rsidR="00DE290D" w:rsidRPr="002139A3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不高于</w:t>
            </w:r>
            <w:r w:rsidRPr="005F3751">
              <w:rPr>
                <w:sz w:val="28"/>
                <w:szCs w:val="28"/>
              </w:rPr>
              <w:t>2</w:t>
            </w:r>
            <w:r w:rsidRPr="005F3751">
              <w:rPr>
                <w:rFonts w:hint="eastAsia"/>
                <w:sz w:val="28"/>
                <w:szCs w:val="28"/>
              </w:rPr>
              <w:t>0%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287BCF2E" w14:textId="77777777" w:rsidR="00DE290D" w:rsidRPr="005F3751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E290D" w:rsidRPr="005F3751" w14:paraId="26C2E6E7" w14:textId="77777777" w:rsidTr="00003D14">
        <w:tc>
          <w:tcPr>
            <w:tcW w:w="1276" w:type="dxa"/>
            <w:vMerge/>
            <w:shd w:val="clear" w:color="auto" w:fill="auto"/>
            <w:vAlign w:val="center"/>
          </w:tcPr>
          <w:p w14:paraId="0114A533" w14:textId="77777777" w:rsidR="00DE290D" w:rsidRPr="002139A3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0125811" w14:textId="77777777" w:rsidR="00DE290D" w:rsidRPr="002139A3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14:paraId="2AC9430B" w14:textId="1EE70BD0" w:rsidR="00DE290D" w:rsidRPr="002139A3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为</w:t>
            </w:r>
            <w:r w:rsidRPr="005F3751">
              <w:rPr>
                <w:sz w:val="28"/>
                <w:szCs w:val="28"/>
              </w:rPr>
              <w:t>各地市提供相关</w:t>
            </w:r>
            <w:r w:rsidRPr="005F3751">
              <w:rPr>
                <w:rFonts w:hint="eastAsia"/>
                <w:sz w:val="28"/>
                <w:szCs w:val="28"/>
              </w:rPr>
              <w:t>培训</w:t>
            </w:r>
            <w:r w:rsidRPr="005F3751">
              <w:rPr>
                <w:sz w:val="28"/>
                <w:szCs w:val="28"/>
              </w:rPr>
              <w:t>及咨询服务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61DCB30" w14:textId="20BCF93D" w:rsidR="00DE290D" w:rsidRPr="002139A3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不低于</w:t>
            </w:r>
            <w:r w:rsidRPr="005F3751">
              <w:rPr>
                <w:rFonts w:hint="eastAsia"/>
                <w:sz w:val="28"/>
                <w:szCs w:val="28"/>
              </w:rPr>
              <w:t>10</w:t>
            </w:r>
            <w:r w:rsidRPr="005F3751"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4008A586" w14:textId="77777777" w:rsidR="00DE290D" w:rsidRPr="005F3751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E290D" w:rsidRPr="005F3751" w14:paraId="4D89313D" w14:textId="77777777" w:rsidTr="00003D14">
        <w:tc>
          <w:tcPr>
            <w:tcW w:w="1276" w:type="dxa"/>
            <w:vMerge/>
            <w:shd w:val="clear" w:color="auto" w:fill="auto"/>
            <w:vAlign w:val="center"/>
          </w:tcPr>
          <w:p w14:paraId="2C4B4F5E" w14:textId="77777777" w:rsidR="00DE290D" w:rsidRPr="002139A3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60308D42" w14:textId="77777777" w:rsidR="00DE290D" w:rsidRPr="002139A3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14:paraId="41A7FB16" w14:textId="2332DA5D" w:rsidR="00DE290D" w:rsidRPr="005F3751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外省市地方金融部门对防控中心调研学习接待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4585A39" w14:textId="70EFD628" w:rsidR="00DE290D" w:rsidRPr="005F3751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不少于</w:t>
            </w:r>
            <w:r w:rsidRPr="005F3751">
              <w:rPr>
                <w:rFonts w:hint="eastAsia"/>
                <w:sz w:val="28"/>
                <w:szCs w:val="28"/>
              </w:rPr>
              <w:t>10</w:t>
            </w:r>
            <w:r w:rsidRPr="005F3751">
              <w:rPr>
                <w:rFonts w:hint="eastAsia"/>
                <w:sz w:val="28"/>
                <w:szCs w:val="28"/>
              </w:rPr>
              <w:t>次。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C8A37BE" w14:textId="77777777" w:rsidR="00DE290D" w:rsidRPr="005F3751" w:rsidRDefault="00DE290D" w:rsidP="002D5A37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E290D" w:rsidRPr="005F3751" w14:paraId="41F7C92B" w14:textId="77777777" w:rsidTr="00003D14">
        <w:tc>
          <w:tcPr>
            <w:tcW w:w="1276" w:type="dxa"/>
            <w:vMerge/>
            <w:shd w:val="clear" w:color="auto" w:fill="auto"/>
            <w:vAlign w:val="center"/>
          </w:tcPr>
          <w:p w14:paraId="55D051FB" w14:textId="77777777" w:rsidR="00DE290D" w:rsidRPr="002139A3" w:rsidRDefault="00DE290D" w:rsidP="00DE290D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3E5E320" w14:textId="49EEAC98" w:rsidR="00DE290D" w:rsidRPr="002139A3" w:rsidRDefault="00DE290D" w:rsidP="00DE290D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服务对象</w:t>
            </w:r>
            <w:r w:rsidRPr="005F3751">
              <w:rPr>
                <w:rFonts w:hint="eastAsia"/>
                <w:sz w:val="28"/>
                <w:szCs w:val="28"/>
              </w:rPr>
              <w:br/>
            </w:r>
            <w:r w:rsidRPr="005F3751">
              <w:rPr>
                <w:rFonts w:hint="eastAsia"/>
                <w:sz w:val="28"/>
                <w:szCs w:val="28"/>
              </w:rPr>
              <w:t>满意度指标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15470D68" w14:textId="64602393" w:rsidR="00DE290D" w:rsidRPr="005F3751" w:rsidRDefault="00DE290D" w:rsidP="00DE290D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 xml:space="preserve"> </w:t>
            </w:r>
            <w:r w:rsidRPr="005F3751">
              <w:rPr>
                <w:rFonts w:hint="eastAsia"/>
                <w:sz w:val="28"/>
                <w:szCs w:val="28"/>
              </w:rPr>
              <w:t>系统用户满意度（</w:t>
            </w:r>
            <w:r w:rsidRPr="005F3751">
              <w:rPr>
                <w:rFonts w:hint="eastAsia"/>
                <w:sz w:val="28"/>
                <w:szCs w:val="28"/>
              </w:rPr>
              <w:t>%</w:t>
            </w:r>
            <w:r w:rsidRPr="005F375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1DA0CE5" w14:textId="5741AEDE" w:rsidR="00DE290D" w:rsidRPr="005F3751" w:rsidRDefault="00DE290D" w:rsidP="00DE290D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F3751">
              <w:rPr>
                <w:rFonts w:hint="eastAsia"/>
                <w:sz w:val="28"/>
                <w:szCs w:val="28"/>
              </w:rPr>
              <w:t>不低于</w:t>
            </w:r>
            <w:r w:rsidRPr="005F3751">
              <w:rPr>
                <w:sz w:val="28"/>
                <w:szCs w:val="28"/>
              </w:rPr>
              <w:t>9</w:t>
            </w:r>
            <w:r w:rsidRPr="005F3751">
              <w:rPr>
                <w:rFonts w:hint="eastAsia"/>
                <w:sz w:val="28"/>
                <w:szCs w:val="28"/>
              </w:rPr>
              <w:t>0%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52D9D4A" w14:textId="77777777" w:rsidR="00DE290D" w:rsidRPr="005F3751" w:rsidRDefault="00DE290D" w:rsidP="00DE290D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14:paraId="1E20E637" w14:textId="77777777" w:rsidR="002667E0" w:rsidRPr="005F3751" w:rsidRDefault="002667E0" w:rsidP="005F3751">
      <w:pPr>
        <w:pStyle w:val="0"/>
        <w:spacing w:line="620" w:lineRule="exact"/>
        <w:ind w:firstLineChars="0" w:firstLine="0"/>
        <w:jc w:val="center"/>
        <w:rPr>
          <w:sz w:val="28"/>
          <w:szCs w:val="28"/>
        </w:rPr>
      </w:pPr>
      <w:r w:rsidRPr="005F3751">
        <w:rPr>
          <w:sz w:val="28"/>
          <w:szCs w:val="28"/>
        </w:rPr>
        <w:t xml:space="preserve">                           </w:t>
      </w:r>
    </w:p>
    <w:p w14:paraId="58101E1F" w14:textId="77777777" w:rsidR="006A4A0A" w:rsidRPr="005F3751" w:rsidRDefault="006A4A0A" w:rsidP="005F3751">
      <w:pPr>
        <w:pStyle w:val="0"/>
        <w:spacing w:line="620" w:lineRule="exact"/>
        <w:ind w:firstLineChars="0" w:firstLine="0"/>
        <w:jc w:val="center"/>
        <w:rPr>
          <w:sz w:val="28"/>
          <w:szCs w:val="28"/>
        </w:rPr>
      </w:pPr>
    </w:p>
    <w:sectPr w:rsidR="006A4A0A" w:rsidRPr="005F3751" w:rsidSect="00AB3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72D57" w14:textId="77777777" w:rsidR="00733CB0" w:rsidRDefault="00733CB0" w:rsidP="002667E0">
      <w:r>
        <w:separator/>
      </w:r>
    </w:p>
  </w:endnote>
  <w:endnote w:type="continuationSeparator" w:id="0">
    <w:p w14:paraId="1E8F252D" w14:textId="77777777" w:rsidR="00733CB0" w:rsidRDefault="00733CB0" w:rsidP="0026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85CD" w14:textId="77777777" w:rsidR="00AB3927" w:rsidRDefault="00AB39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68015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9803631" w14:textId="5213FFC4" w:rsidR="00AB3927" w:rsidRPr="00AB3927" w:rsidRDefault="00AB3927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AB3927">
          <w:rPr>
            <w:rFonts w:ascii="宋体" w:eastAsia="宋体" w:hAnsi="宋体"/>
            <w:sz w:val="28"/>
            <w:szCs w:val="28"/>
          </w:rPr>
          <w:fldChar w:fldCharType="begin"/>
        </w:r>
        <w:r w:rsidRPr="00AB392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B3927">
          <w:rPr>
            <w:rFonts w:ascii="宋体" w:eastAsia="宋体" w:hAnsi="宋体"/>
            <w:sz w:val="28"/>
            <w:szCs w:val="28"/>
          </w:rPr>
          <w:fldChar w:fldCharType="separate"/>
        </w:r>
        <w:r w:rsidRPr="00AB3927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AB392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5EBD29D" w14:textId="77777777" w:rsidR="00AB3927" w:rsidRDefault="00AB3927">
    <w:pPr>
      <w:pStyle w:val="a5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7588" w14:textId="77777777" w:rsidR="00AB3927" w:rsidRDefault="00AB39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21016" w14:textId="77777777" w:rsidR="00733CB0" w:rsidRDefault="00733CB0" w:rsidP="002667E0">
      <w:r>
        <w:separator/>
      </w:r>
    </w:p>
  </w:footnote>
  <w:footnote w:type="continuationSeparator" w:id="0">
    <w:p w14:paraId="63C55DCB" w14:textId="77777777" w:rsidR="00733CB0" w:rsidRDefault="00733CB0" w:rsidP="0026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B94A" w14:textId="77777777" w:rsidR="00AB3927" w:rsidRDefault="00AB39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A0B58" w14:textId="77777777" w:rsidR="00AB3927" w:rsidRDefault="00AB39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75CD" w14:textId="77777777" w:rsidR="00AB3927" w:rsidRDefault="00AB39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FE"/>
    <w:rsid w:val="00003D14"/>
    <w:rsid w:val="00172668"/>
    <w:rsid w:val="001E1AA6"/>
    <w:rsid w:val="001F08E1"/>
    <w:rsid w:val="002667E0"/>
    <w:rsid w:val="00280B2E"/>
    <w:rsid w:val="002D5A37"/>
    <w:rsid w:val="00364B79"/>
    <w:rsid w:val="0058284E"/>
    <w:rsid w:val="00590231"/>
    <w:rsid w:val="005F3751"/>
    <w:rsid w:val="005F74FE"/>
    <w:rsid w:val="006A4A0A"/>
    <w:rsid w:val="006C3063"/>
    <w:rsid w:val="006E3FCD"/>
    <w:rsid w:val="00733CB0"/>
    <w:rsid w:val="009B4FF1"/>
    <w:rsid w:val="00A33CF4"/>
    <w:rsid w:val="00AB3927"/>
    <w:rsid w:val="00C72AD9"/>
    <w:rsid w:val="00CA2CF4"/>
    <w:rsid w:val="00D30F15"/>
    <w:rsid w:val="00D55535"/>
    <w:rsid w:val="00DE290D"/>
    <w:rsid w:val="00D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72FB4"/>
  <w15:chartTrackingRefBased/>
  <w15:docId w15:val="{70F83A02-0897-4E0B-BAAC-1EC830ED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0"/>
    <w:next w:val="a"/>
    <w:link w:val="10"/>
    <w:uiPriority w:val="9"/>
    <w:qFormat/>
    <w:rsid w:val="002667E0"/>
    <w:pPr>
      <w:spacing w:line="580" w:lineRule="exact"/>
      <w:ind w:firstLineChars="100" w:firstLine="360"/>
      <w:jc w:val="center"/>
      <w:outlineLvl w:val="0"/>
    </w:pPr>
    <w:rPr>
      <w:rFonts w:eastAsia="方正小标宋简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7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7E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2667E0"/>
    <w:rPr>
      <w:rFonts w:ascii="Times New Roman" w:eastAsia="方正小标宋简体" w:hAnsi="Times New Roman" w:cs="Times New Roman"/>
      <w:snapToGrid w:val="0"/>
      <w:kern w:val="0"/>
      <w:sz w:val="36"/>
      <w:szCs w:val="36"/>
    </w:rPr>
  </w:style>
  <w:style w:type="paragraph" w:customStyle="1" w:styleId="0">
    <w:name w:val="0.公文段落"/>
    <w:basedOn w:val="a"/>
    <w:qFormat/>
    <w:rsid w:val="002667E0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eastAsia="仿宋_GB2312"/>
      <w:snapToGrid w:val="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2020-02-14T03:37:00Z</dcterms:created>
  <dcterms:modified xsi:type="dcterms:W3CDTF">2020-02-14T08:29:00Z</dcterms:modified>
</cp:coreProperties>
</file>